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C8AC" w14:textId="28139E7F" w:rsidR="008D6215" w:rsidRPr="0038201E" w:rsidRDefault="008D6215" w:rsidP="00604CE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8201E">
        <w:rPr>
          <w:b/>
          <w:sz w:val="28"/>
          <w:szCs w:val="28"/>
          <w:u w:val="single"/>
        </w:rPr>
        <w:t xml:space="preserve">Annex I </w:t>
      </w:r>
      <w:r w:rsidRPr="0038201E">
        <w:rPr>
          <w:b/>
          <w:sz w:val="28"/>
          <w:szCs w:val="28"/>
        </w:rPr>
        <w:t xml:space="preserve">(to be filled in by </w:t>
      </w:r>
      <w:r w:rsidR="00006610">
        <w:rPr>
          <w:b/>
          <w:sz w:val="28"/>
          <w:szCs w:val="28"/>
        </w:rPr>
        <w:t>I</w:t>
      </w:r>
      <w:r w:rsidRPr="0038201E">
        <w:rPr>
          <w:b/>
          <w:sz w:val="28"/>
          <w:szCs w:val="28"/>
        </w:rPr>
        <w:t>ndividual Companies)</w:t>
      </w:r>
    </w:p>
    <w:p w14:paraId="108061A7" w14:textId="77777777" w:rsidR="008D6215" w:rsidRDefault="008D6215" w:rsidP="00E661DE">
      <w:pPr>
        <w:spacing w:after="0" w:line="240" w:lineRule="auto"/>
        <w:rPr>
          <w:b/>
          <w:sz w:val="24"/>
          <w:szCs w:val="24"/>
        </w:rPr>
      </w:pPr>
    </w:p>
    <w:p w14:paraId="282EFE1D" w14:textId="704E2BFC" w:rsidR="00006610" w:rsidRDefault="00E661DE" w:rsidP="00E661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0311EC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Director-General of Commerce, Department of Commerce</w:t>
      </w:r>
      <w:r w:rsidR="00604CEE">
        <w:rPr>
          <w:b/>
          <w:sz w:val="24"/>
          <w:szCs w:val="24"/>
        </w:rPr>
        <w:t>, Colombo 03</w:t>
      </w:r>
      <w:r w:rsidR="00E23E51">
        <w:rPr>
          <w:b/>
          <w:sz w:val="24"/>
          <w:szCs w:val="24"/>
        </w:rPr>
        <w:t>. (</w:t>
      </w:r>
      <w:hyperlink r:id="rId8" w:history="1">
        <w:r w:rsidR="00E23E51" w:rsidRPr="00CC3068">
          <w:rPr>
            <w:rStyle w:val="Hyperlink"/>
            <w:b/>
            <w:sz w:val="24"/>
            <w:szCs w:val="24"/>
          </w:rPr>
          <w:t>fortrade@doc.gov.lk</w:t>
        </w:r>
      </w:hyperlink>
      <w:r w:rsidR="00E23E51">
        <w:rPr>
          <w:b/>
          <w:sz w:val="24"/>
          <w:szCs w:val="24"/>
        </w:rPr>
        <w:t xml:space="preserve"> )</w:t>
      </w:r>
    </w:p>
    <w:p w14:paraId="2DD76C16" w14:textId="77777777" w:rsidR="00006610" w:rsidRDefault="00006610" w:rsidP="00E661DE">
      <w:pPr>
        <w:spacing w:after="0" w:line="240" w:lineRule="auto"/>
        <w:rPr>
          <w:b/>
          <w:sz w:val="24"/>
          <w:szCs w:val="24"/>
        </w:rPr>
      </w:pPr>
    </w:p>
    <w:p w14:paraId="3C5A61C2" w14:textId="77777777" w:rsidR="008D6215" w:rsidRPr="000311EC" w:rsidRDefault="00006610" w:rsidP="00E661D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311EC">
        <w:rPr>
          <w:b/>
          <w:sz w:val="28"/>
          <w:szCs w:val="28"/>
          <w:u w:val="single"/>
        </w:rPr>
        <w:t>CONFIDENTIAL</w:t>
      </w:r>
    </w:p>
    <w:p w14:paraId="72651A2D" w14:textId="77777777" w:rsidR="000311EC" w:rsidRDefault="000311EC" w:rsidP="00E661D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BAA3439" w14:textId="53D985FB" w:rsidR="00E661DE" w:rsidRPr="000311EC" w:rsidRDefault="00E661DE" w:rsidP="00E661DE">
      <w:pPr>
        <w:spacing w:after="0" w:line="240" w:lineRule="auto"/>
        <w:jc w:val="center"/>
        <w:rPr>
          <w:b/>
          <w:sz w:val="24"/>
          <w:szCs w:val="24"/>
        </w:rPr>
      </w:pPr>
      <w:r w:rsidRPr="000311EC">
        <w:rPr>
          <w:b/>
          <w:sz w:val="24"/>
          <w:szCs w:val="24"/>
        </w:rPr>
        <w:t>SRI LANKA</w:t>
      </w:r>
      <w:r w:rsidR="00BD11A7">
        <w:rPr>
          <w:b/>
          <w:sz w:val="24"/>
          <w:szCs w:val="24"/>
        </w:rPr>
        <w:t>- THAILAND</w:t>
      </w:r>
      <w:r w:rsidRPr="000311EC">
        <w:rPr>
          <w:b/>
          <w:sz w:val="24"/>
          <w:szCs w:val="24"/>
        </w:rPr>
        <w:t xml:space="preserve"> FREE TRADE AGREEMENT</w:t>
      </w:r>
      <w:r w:rsidR="008D6215" w:rsidRPr="000311EC">
        <w:rPr>
          <w:b/>
          <w:sz w:val="24"/>
          <w:szCs w:val="24"/>
        </w:rPr>
        <w:t xml:space="preserve"> (</w:t>
      </w:r>
      <w:r w:rsidR="00BD11A7">
        <w:rPr>
          <w:b/>
          <w:sz w:val="24"/>
          <w:szCs w:val="24"/>
        </w:rPr>
        <w:t>SLT</w:t>
      </w:r>
      <w:r w:rsidR="008D6215" w:rsidRPr="000311EC">
        <w:rPr>
          <w:b/>
          <w:sz w:val="24"/>
          <w:szCs w:val="24"/>
        </w:rPr>
        <w:t>FTA)</w:t>
      </w:r>
    </w:p>
    <w:p w14:paraId="3BA23C8F" w14:textId="13FBE19D" w:rsidR="00E661DE" w:rsidRDefault="00E661DE" w:rsidP="006C1F9D">
      <w:pPr>
        <w:spacing w:after="0" w:line="240" w:lineRule="auto"/>
        <w:jc w:val="center"/>
        <w:rPr>
          <w:b/>
          <w:sz w:val="24"/>
          <w:szCs w:val="24"/>
        </w:rPr>
      </w:pPr>
      <w:r w:rsidRPr="000311EC">
        <w:rPr>
          <w:b/>
          <w:sz w:val="24"/>
          <w:szCs w:val="24"/>
        </w:rPr>
        <w:t xml:space="preserve">IDENTIFICATION OF PRODUCTS WITH THE HIGHEST POTENTIAL TO PROMOTE IN THE </w:t>
      </w:r>
      <w:r w:rsidR="00BD11A7">
        <w:rPr>
          <w:b/>
          <w:sz w:val="24"/>
          <w:szCs w:val="24"/>
        </w:rPr>
        <w:t>THAI</w:t>
      </w:r>
      <w:r w:rsidRPr="000311EC">
        <w:rPr>
          <w:b/>
          <w:sz w:val="24"/>
          <w:szCs w:val="24"/>
        </w:rPr>
        <w:t xml:space="preserve"> MARKET</w:t>
      </w:r>
    </w:p>
    <w:p w14:paraId="410B1316" w14:textId="77777777" w:rsidR="00025024" w:rsidRDefault="00025024" w:rsidP="006C1F9D">
      <w:pPr>
        <w:spacing w:after="0" w:line="240" w:lineRule="auto"/>
        <w:jc w:val="center"/>
        <w:rPr>
          <w:b/>
          <w:sz w:val="24"/>
          <w:szCs w:val="24"/>
        </w:rPr>
      </w:pPr>
    </w:p>
    <w:p w14:paraId="5FEAE8D4" w14:textId="77777777" w:rsidR="00025024" w:rsidRDefault="00025024" w:rsidP="006C1F9D">
      <w:pPr>
        <w:spacing w:after="0" w:line="240" w:lineRule="auto"/>
        <w:jc w:val="center"/>
        <w:rPr>
          <w:b/>
          <w:sz w:val="24"/>
          <w:szCs w:val="24"/>
        </w:rPr>
      </w:pPr>
    </w:p>
    <w:p w14:paraId="315601BD" w14:textId="78F9A328" w:rsidR="00F373BB" w:rsidRPr="00F373BB" w:rsidRDefault="00A054A7" w:rsidP="00A054A7">
      <w:pPr>
        <w:pStyle w:val="ListParagraph"/>
        <w:numPr>
          <w:ilvl w:val="0"/>
          <w:numId w:val="1"/>
        </w:numPr>
        <w:spacing w:after="0" w:line="240" w:lineRule="auto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Existing Exports to Thailand: </w:t>
      </w:r>
    </w:p>
    <w:tbl>
      <w:tblPr>
        <w:tblStyle w:val="TableGrid"/>
        <w:tblpPr w:leftFromText="180" w:rightFromText="180" w:vertAnchor="text" w:horzAnchor="margin" w:tblpXSpec="center" w:tblpY="247"/>
        <w:tblW w:w="15570" w:type="dxa"/>
        <w:tblLayout w:type="fixed"/>
        <w:tblLook w:val="04A0" w:firstRow="1" w:lastRow="0" w:firstColumn="1" w:lastColumn="0" w:noHBand="0" w:noVBand="1"/>
      </w:tblPr>
      <w:tblGrid>
        <w:gridCol w:w="1368"/>
        <w:gridCol w:w="1800"/>
        <w:gridCol w:w="707"/>
        <w:gridCol w:w="1170"/>
        <w:gridCol w:w="7"/>
        <w:gridCol w:w="983"/>
        <w:gridCol w:w="1080"/>
        <w:gridCol w:w="1080"/>
        <w:gridCol w:w="1170"/>
        <w:gridCol w:w="900"/>
        <w:gridCol w:w="900"/>
        <w:gridCol w:w="900"/>
        <w:gridCol w:w="810"/>
        <w:gridCol w:w="2695"/>
      </w:tblGrid>
      <w:tr w:rsidR="00E661DE" w14:paraId="42D42C88" w14:textId="77777777" w:rsidTr="000D02F9">
        <w:trPr>
          <w:trHeight w:val="593"/>
        </w:trPr>
        <w:tc>
          <w:tcPr>
            <w:tcW w:w="1368" w:type="dxa"/>
            <w:vMerge w:val="restart"/>
            <w:vAlign w:val="center"/>
          </w:tcPr>
          <w:p w14:paraId="59FA0939" w14:textId="77777777" w:rsidR="00D14A9A" w:rsidRDefault="00E661DE" w:rsidP="008D6215">
            <w:pPr>
              <w:jc w:val="center"/>
              <w:rPr>
                <w:b/>
                <w:sz w:val="24"/>
                <w:szCs w:val="24"/>
              </w:rPr>
            </w:pPr>
            <w:bookmarkStart w:id="0" w:name="_Hlk123283602"/>
            <w:r w:rsidRPr="00CE3FBF">
              <w:rPr>
                <w:b/>
                <w:sz w:val="24"/>
                <w:szCs w:val="24"/>
              </w:rPr>
              <w:t xml:space="preserve">HS </w:t>
            </w:r>
            <w:r>
              <w:rPr>
                <w:b/>
                <w:sz w:val="24"/>
                <w:szCs w:val="24"/>
              </w:rPr>
              <w:t xml:space="preserve">Number at </w:t>
            </w:r>
          </w:p>
          <w:p w14:paraId="6840B04A" w14:textId="77777777" w:rsidR="00E661DE" w:rsidRPr="00CE3FBF" w:rsidRDefault="008D6215" w:rsidP="008D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661DE">
              <w:rPr>
                <w:b/>
                <w:sz w:val="24"/>
                <w:szCs w:val="24"/>
              </w:rPr>
              <w:t xml:space="preserve"> Digit Level</w:t>
            </w:r>
          </w:p>
        </w:tc>
        <w:tc>
          <w:tcPr>
            <w:tcW w:w="1800" w:type="dxa"/>
            <w:vMerge w:val="restart"/>
            <w:vAlign w:val="center"/>
          </w:tcPr>
          <w:p w14:paraId="14B7E5E5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 Description</w:t>
            </w:r>
          </w:p>
        </w:tc>
        <w:tc>
          <w:tcPr>
            <w:tcW w:w="3947" w:type="dxa"/>
            <w:gridSpan w:val="5"/>
            <w:vAlign w:val="center"/>
          </w:tcPr>
          <w:p w14:paraId="6DFB41F4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Value of Exports </w:t>
            </w:r>
          </w:p>
          <w:p w14:paraId="5B1E1D95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 w:rsidRPr="00CE3FBF">
              <w:rPr>
                <w:b/>
                <w:sz w:val="24"/>
                <w:szCs w:val="24"/>
              </w:rPr>
              <w:t>(USD ‘000)</w:t>
            </w:r>
          </w:p>
        </w:tc>
        <w:tc>
          <w:tcPr>
            <w:tcW w:w="1080" w:type="dxa"/>
            <w:vMerge w:val="restart"/>
            <w:vAlign w:val="center"/>
          </w:tcPr>
          <w:p w14:paraId="2D61C55B" w14:textId="776DC51E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Customs  Duty in </w:t>
            </w:r>
            <w:r w:rsidR="00BD11A7">
              <w:rPr>
                <w:b/>
                <w:sz w:val="24"/>
                <w:szCs w:val="24"/>
              </w:rPr>
              <w:t>Thailand</w:t>
            </w:r>
            <w:r w:rsidRPr="00CE3FBF">
              <w:rPr>
                <w:b/>
                <w:sz w:val="24"/>
                <w:szCs w:val="24"/>
              </w:rPr>
              <w:t xml:space="preserve"> (at present)</w:t>
            </w:r>
          </w:p>
          <w:p w14:paraId="1ADD00F0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 w:rsidRPr="00CE3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  <w:vMerge w:val="restart"/>
            <w:vAlign w:val="center"/>
          </w:tcPr>
          <w:p w14:paraId="2B79B89A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Duty rate</w:t>
            </w:r>
            <w:r w:rsidR="00F46017">
              <w:rPr>
                <w:b/>
                <w:sz w:val="24"/>
                <w:szCs w:val="24"/>
              </w:rPr>
              <w:t xml:space="preserve">/ Duty Concess-ion </w:t>
            </w:r>
            <w:r>
              <w:rPr>
                <w:b/>
                <w:sz w:val="24"/>
                <w:szCs w:val="24"/>
              </w:rPr>
              <w:t>under FTA</w:t>
            </w:r>
          </w:p>
          <w:p w14:paraId="77ABB55F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 w:rsidRPr="00CE3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vMerge w:val="restart"/>
          </w:tcPr>
          <w:p w14:paraId="1159FE04" w14:textId="77777777" w:rsidR="00E661DE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DVA</w:t>
            </w:r>
          </w:p>
          <w:p w14:paraId="4472A6B6" w14:textId="77777777" w:rsidR="00E661DE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14:paraId="7D7263FD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(pl.</w:t>
            </w:r>
            <w:r w:rsidR="003820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see note 2)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14:paraId="2872D2E1" w14:textId="4A515A7B" w:rsidR="00E661DE" w:rsidRPr="00CE3FBF" w:rsidRDefault="00E661DE" w:rsidP="00D14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Export Target to</w:t>
            </w:r>
            <w:r w:rsidR="00141EFA">
              <w:rPr>
                <w:b/>
                <w:sz w:val="24"/>
                <w:szCs w:val="24"/>
              </w:rPr>
              <w:t xml:space="preserve"> </w:t>
            </w:r>
            <w:r w:rsidR="00BD11A7">
              <w:rPr>
                <w:b/>
                <w:sz w:val="24"/>
                <w:szCs w:val="24"/>
              </w:rPr>
              <w:t>Thailand</w:t>
            </w:r>
            <w:r w:rsidR="000311EC">
              <w:rPr>
                <w:b/>
                <w:sz w:val="24"/>
                <w:szCs w:val="24"/>
              </w:rPr>
              <w:t xml:space="preserve"> at the expected Duty rate</w:t>
            </w:r>
            <w:r w:rsidR="00D14A9A">
              <w:rPr>
                <w:b/>
                <w:sz w:val="24"/>
                <w:szCs w:val="24"/>
              </w:rPr>
              <w:t>/ Duty Concession</w:t>
            </w:r>
            <w:r w:rsidR="000311EC">
              <w:rPr>
                <w:b/>
                <w:sz w:val="24"/>
                <w:szCs w:val="24"/>
              </w:rPr>
              <w:t xml:space="preserve"> mentioned in Column (8)  </w:t>
            </w:r>
          </w:p>
          <w:p w14:paraId="5810BFDA" w14:textId="77777777" w:rsidR="00E661DE" w:rsidRPr="00CE3FBF" w:rsidRDefault="00E661DE" w:rsidP="00031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(USD ‘000’)</w:t>
            </w:r>
          </w:p>
        </w:tc>
        <w:tc>
          <w:tcPr>
            <w:tcW w:w="2695" w:type="dxa"/>
            <w:vMerge w:val="restart"/>
            <w:vAlign w:val="center"/>
          </w:tcPr>
          <w:p w14:paraId="159CFE4A" w14:textId="035A21A4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</w:t>
            </w:r>
            <w:r w:rsidR="00141EFA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encountered in exporting to </w:t>
            </w:r>
            <w:r w:rsidR="00BD11A7">
              <w:rPr>
                <w:b/>
                <w:sz w:val="24"/>
                <w:szCs w:val="24"/>
              </w:rPr>
              <w:t>Thailand</w:t>
            </w:r>
            <w:r>
              <w:rPr>
                <w:b/>
                <w:sz w:val="24"/>
                <w:szCs w:val="24"/>
              </w:rPr>
              <w:t>, if any</w:t>
            </w:r>
          </w:p>
        </w:tc>
      </w:tr>
      <w:tr w:rsidR="00E661DE" w14:paraId="679651C9" w14:textId="77777777" w:rsidTr="000D02F9">
        <w:trPr>
          <w:trHeight w:val="592"/>
        </w:trPr>
        <w:tc>
          <w:tcPr>
            <w:tcW w:w="1368" w:type="dxa"/>
            <w:vMerge/>
            <w:vAlign w:val="center"/>
          </w:tcPr>
          <w:p w14:paraId="60BD3A77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5678D7FF" w14:textId="77777777" w:rsidR="00E661DE" w:rsidRDefault="00E661DE" w:rsidP="00E66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vAlign w:val="center"/>
          </w:tcPr>
          <w:p w14:paraId="750339A2" w14:textId="6AC54D83" w:rsidR="00E661DE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r w:rsidR="00BD11A7">
              <w:rPr>
                <w:b/>
                <w:sz w:val="24"/>
                <w:szCs w:val="24"/>
              </w:rPr>
              <w:t>Thailand</w:t>
            </w:r>
          </w:p>
        </w:tc>
        <w:tc>
          <w:tcPr>
            <w:tcW w:w="2063" w:type="dxa"/>
            <w:gridSpan w:val="2"/>
            <w:vAlign w:val="center"/>
          </w:tcPr>
          <w:p w14:paraId="17C7008D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World</w:t>
            </w:r>
          </w:p>
        </w:tc>
        <w:tc>
          <w:tcPr>
            <w:tcW w:w="1080" w:type="dxa"/>
            <w:vMerge/>
            <w:vAlign w:val="center"/>
          </w:tcPr>
          <w:p w14:paraId="486CEF13" w14:textId="77777777" w:rsidR="00E661DE" w:rsidRDefault="00E661DE" w:rsidP="00E66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161C7B2E" w14:textId="77777777" w:rsidR="00E661DE" w:rsidRDefault="00E661DE" w:rsidP="00E66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5DAE4DEE" w14:textId="77777777" w:rsidR="00E661DE" w:rsidRDefault="00E661DE" w:rsidP="00E66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14:paraId="02F08279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5FCA1BB8" w14:textId="77777777" w:rsidR="00E661DE" w:rsidRDefault="00E661DE" w:rsidP="00E661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61DE" w14:paraId="6F2165A8" w14:textId="77777777" w:rsidTr="000D02F9">
        <w:trPr>
          <w:trHeight w:val="147"/>
        </w:trPr>
        <w:tc>
          <w:tcPr>
            <w:tcW w:w="1368" w:type="dxa"/>
            <w:vMerge/>
          </w:tcPr>
          <w:p w14:paraId="0CCC8B1A" w14:textId="77777777" w:rsidR="00E661DE" w:rsidRPr="00127FAE" w:rsidRDefault="00E661DE" w:rsidP="00E66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1E011A52" w14:textId="77777777" w:rsidR="00E661DE" w:rsidRPr="00127FAE" w:rsidRDefault="00E661DE" w:rsidP="00E66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B5B8645" w14:textId="1FD7D066" w:rsidR="00E661DE" w:rsidRPr="00CE3FBF" w:rsidRDefault="00E661DE" w:rsidP="008D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D02F9">
              <w:rPr>
                <w:b/>
                <w:sz w:val="24"/>
                <w:szCs w:val="24"/>
              </w:rPr>
              <w:t>2</w:t>
            </w:r>
            <w:r w:rsidR="00BD11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14:paraId="713ACDAB" w14:textId="6077C066" w:rsidR="00E661DE" w:rsidRPr="00CE3FBF" w:rsidRDefault="00BD11A7" w:rsidP="008D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2018</w:t>
            </w:r>
            <w:r w:rsidR="00E661DE">
              <w:rPr>
                <w:b/>
                <w:sz w:val="24"/>
                <w:szCs w:val="24"/>
              </w:rPr>
              <w:t>-</w:t>
            </w:r>
            <w:r w:rsidR="00E661DE" w:rsidRPr="00CE3FBF">
              <w:rPr>
                <w:b/>
                <w:sz w:val="24"/>
                <w:szCs w:val="24"/>
              </w:rPr>
              <w:t>20</w:t>
            </w:r>
            <w:r w:rsidR="004154F4">
              <w:rPr>
                <w:b/>
                <w:sz w:val="24"/>
                <w:szCs w:val="24"/>
              </w:rPr>
              <w:t>2</w:t>
            </w:r>
            <w:r w:rsidR="00F53B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7F119B2" w14:textId="6DD4BEE3" w:rsidR="00E661DE" w:rsidRPr="00CE3FBF" w:rsidRDefault="00E661DE" w:rsidP="008D6215">
            <w:pPr>
              <w:jc w:val="center"/>
              <w:rPr>
                <w:b/>
                <w:sz w:val="24"/>
                <w:szCs w:val="24"/>
              </w:rPr>
            </w:pPr>
            <w:r w:rsidRPr="00CE3FBF">
              <w:rPr>
                <w:b/>
                <w:sz w:val="24"/>
                <w:szCs w:val="24"/>
              </w:rPr>
              <w:t>20</w:t>
            </w:r>
            <w:r w:rsidR="000D02F9">
              <w:rPr>
                <w:b/>
                <w:sz w:val="24"/>
                <w:szCs w:val="24"/>
              </w:rPr>
              <w:t>2</w:t>
            </w:r>
            <w:r w:rsidR="00BD11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7773B62D" w14:textId="0A166766" w:rsidR="00E661DE" w:rsidRPr="00CE3FBF" w:rsidRDefault="00BD11A7" w:rsidP="008D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2018</w:t>
            </w:r>
            <w:r w:rsidR="00E661DE">
              <w:rPr>
                <w:b/>
                <w:sz w:val="24"/>
                <w:szCs w:val="24"/>
              </w:rPr>
              <w:t>-</w:t>
            </w:r>
            <w:r w:rsidR="00E661DE" w:rsidRPr="00CE3FBF">
              <w:rPr>
                <w:b/>
                <w:sz w:val="24"/>
                <w:szCs w:val="24"/>
              </w:rPr>
              <w:t>20</w:t>
            </w:r>
            <w:r w:rsidR="000D02F9">
              <w:rPr>
                <w:b/>
                <w:sz w:val="24"/>
                <w:szCs w:val="24"/>
              </w:rPr>
              <w:t>2</w:t>
            </w:r>
            <w:r w:rsidR="00F53B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</w:tcPr>
          <w:p w14:paraId="2D20C792" w14:textId="77777777" w:rsidR="00E661DE" w:rsidRPr="00CE3FBF" w:rsidRDefault="00E661DE" w:rsidP="00E661D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5D95032E" w14:textId="77777777" w:rsidR="00E661DE" w:rsidRDefault="00E661DE" w:rsidP="00E66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38A7DF11" w14:textId="77777777" w:rsidR="00E661DE" w:rsidRPr="00CE3FBF" w:rsidRDefault="00E661DE" w:rsidP="00E66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B256379" w14:textId="29B935C4" w:rsidR="00E661DE" w:rsidRPr="00CE3FBF" w:rsidRDefault="00E661DE" w:rsidP="00031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D6215">
              <w:rPr>
                <w:b/>
                <w:sz w:val="24"/>
                <w:szCs w:val="24"/>
              </w:rPr>
              <w:t>2</w:t>
            </w:r>
            <w:r w:rsidR="00BD11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14:paraId="0465D9B3" w14:textId="467B1446" w:rsidR="00E661DE" w:rsidRPr="00CE3FBF" w:rsidRDefault="00E661DE" w:rsidP="00031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D6215">
              <w:rPr>
                <w:b/>
                <w:sz w:val="24"/>
                <w:szCs w:val="24"/>
              </w:rPr>
              <w:t>2</w:t>
            </w:r>
            <w:r w:rsidR="00BD11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14:paraId="525D591B" w14:textId="08B78531" w:rsidR="00E661DE" w:rsidRPr="00CE3FBF" w:rsidRDefault="00E661DE" w:rsidP="00031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D11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14:paraId="623039AC" w14:textId="77777777" w:rsidR="00E661DE" w:rsidRPr="00127FAE" w:rsidRDefault="00E661DE" w:rsidP="00E66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61DE" w14:paraId="66E09FE6" w14:textId="77777777" w:rsidTr="000D02F9">
        <w:trPr>
          <w:trHeight w:val="275"/>
        </w:trPr>
        <w:tc>
          <w:tcPr>
            <w:tcW w:w="1368" w:type="dxa"/>
          </w:tcPr>
          <w:p w14:paraId="6F45C6A1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800" w:type="dxa"/>
          </w:tcPr>
          <w:p w14:paraId="62E1FE34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707" w:type="dxa"/>
            <w:vAlign w:val="center"/>
          </w:tcPr>
          <w:p w14:paraId="12E20A81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170" w:type="dxa"/>
            <w:vAlign w:val="center"/>
          </w:tcPr>
          <w:p w14:paraId="04B9A2C6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990" w:type="dxa"/>
            <w:gridSpan w:val="2"/>
            <w:vAlign w:val="center"/>
          </w:tcPr>
          <w:p w14:paraId="60A64A56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080" w:type="dxa"/>
            <w:vAlign w:val="center"/>
          </w:tcPr>
          <w:p w14:paraId="667EBF39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080" w:type="dxa"/>
          </w:tcPr>
          <w:p w14:paraId="277AE2D2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(7)</w:t>
            </w:r>
          </w:p>
        </w:tc>
        <w:tc>
          <w:tcPr>
            <w:tcW w:w="1170" w:type="dxa"/>
          </w:tcPr>
          <w:p w14:paraId="305C6875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(8)</w:t>
            </w:r>
          </w:p>
        </w:tc>
        <w:tc>
          <w:tcPr>
            <w:tcW w:w="900" w:type="dxa"/>
          </w:tcPr>
          <w:p w14:paraId="642025FF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(9)</w:t>
            </w:r>
          </w:p>
        </w:tc>
        <w:tc>
          <w:tcPr>
            <w:tcW w:w="900" w:type="dxa"/>
          </w:tcPr>
          <w:p w14:paraId="405E8B24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900" w:type="dxa"/>
          </w:tcPr>
          <w:p w14:paraId="060CC650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(11)</w:t>
            </w:r>
          </w:p>
        </w:tc>
        <w:tc>
          <w:tcPr>
            <w:tcW w:w="810" w:type="dxa"/>
          </w:tcPr>
          <w:p w14:paraId="3320A38F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(12)</w:t>
            </w:r>
          </w:p>
        </w:tc>
        <w:tc>
          <w:tcPr>
            <w:tcW w:w="2695" w:type="dxa"/>
          </w:tcPr>
          <w:p w14:paraId="062F7D25" w14:textId="77777777" w:rsidR="00E661DE" w:rsidRPr="008D6215" w:rsidRDefault="00E661DE" w:rsidP="00E661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(13)</w:t>
            </w:r>
          </w:p>
        </w:tc>
      </w:tr>
      <w:tr w:rsidR="000D02F9" w14:paraId="539CD0A9" w14:textId="77777777" w:rsidTr="000D02F9">
        <w:trPr>
          <w:trHeight w:val="290"/>
        </w:trPr>
        <w:tc>
          <w:tcPr>
            <w:tcW w:w="1368" w:type="dxa"/>
          </w:tcPr>
          <w:p w14:paraId="526321E1" w14:textId="762DA008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17A116" w14:textId="25F9AB4E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58B957E" w14:textId="4AEDF5C0" w:rsidR="000D02F9" w:rsidRPr="00127FAE" w:rsidRDefault="000D02F9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6F2EE12" w14:textId="579A063B" w:rsidR="000D02F9" w:rsidRPr="00127FAE" w:rsidRDefault="000D02F9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0A40694" w14:textId="7053BD82" w:rsidR="000D02F9" w:rsidRPr="00127FAE" w:rsidRDefault="000D02F9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9D0DAB" w14:textId="4B64AD28" w:rsidR="000D02F9" w:rsidRPr="00127FAE" w:rsidRDefault="000D02F9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2231E9" w14:textId="4C113680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E19AD9" w14:textId="6177CD70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FE638D" w14:textId="58F59C3E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3E0792" w14:textId="0E93D8EC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B51C5F" w14:textId="23730502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0E220E" w14:textId="69B01719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E3D601B" w14:textId="77777777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02F9" w14:paraId="13693DAC" w14:textId="77777777" w:rsidTr="000D02F9">
        <w:trPr>
          <w:trHeight w:val="290"/>
        </w:trPr>
        <w:tc>
          <w:tcPr>
            <w:tcW w:w="1368" w:type="dxa"/>
          </w:tcPr>
          <w:p w14:paraId="0F6D5FC9" w14:textId="44ADBECD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004A67" w14:textId="6AC28D25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0334DF4" w14:textId="1C32FA8C" w:rsidR="000D02F9" w:rsidRPr="00127FAE" w:rsidRDefault="000D02F9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B4238EC" w14:textId="13CC35A7" w:rsidR="000D02F9" w:rsidRPr="00127FAE" w:rsidRDefault="000D02F9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68E80D0" w14:textId="6EDF9E63" w:rsidR="000D02F9" w:rsidRPr="00127FAE" w:rsidRDefault="000D02F9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3F0858D" w14:textId="28EB887B" w:rsidR="000D02F9" w:rsidRPr="00127FAE" w:rsidRDefault="000D02F9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4051D5" w14:textId="683A8ACB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902987" w14:textId="36B8BD14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95EF05" w14:textId="4625E46B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FF5786" w14:textId="4AF578BE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CD9F2B" w14:textId="6199238B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603F9E" w14:textId="4F6144CC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5" w:type="dxa"/>
          </w:tcPr>
          <w:p w14:paraId="1E7541C7" w14:textId="77777777" w:rsidR="000D02F9" w:rsidRPr="00127FAE" w:rsidRDefault="000D02F9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5024" w14:paraId="1AED0817" w14:textId="77777777" w:rsidTr="000D02F9">
        <w:trPr>
          <w:trHeight w:val="290"/>
        </w:trPr>
        <w:tc>
          <w:tcPr>
            <w:tcW w:w="1368" w:type="dxa"/>
          </w:tcPr>
          <w:p w14:paraId="0CC6B941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BDACE8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9F2643" w14:textId="77777777" w:rsidR="00025024" w:rsidRPr="00127FAE" w:rsidRDefault="00025024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D8B93FC" w14:textId="77777777" w:rsidR="00025024" w:rsidRPr="00127FAE" w:rsidRDefault="00025024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EB8F480" w14:textId="77777777" w:rsidR="00025024" w:rsidRPr="00127FAE" w:rsidRDefault="00025024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888B70D" w14:textId="77777777" w:rsidR="00025024" w:rsidRPr="00127FAE" w:rsidRDefault="00025024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E364C9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9E3E9F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D53E2A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BEBA63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011573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A09A12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5" w:type="dxa"/>
          </w:tcPr>
          <w:p w14:paraId="29436E59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5024" w14:paraId="17747AFC" w14:textId="77777777" w:rsidTr="000D02F9">
        <w:trPr>
          <w:trHeight w:val="290"/>
        </w:trPr>
        <w:tc>
          <w:tcPr>
            <w:tcW w:w="1368" w:type="dxa"/>
          </w:tcPr>
          <w:p w14:paraId="502C714D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037EAC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51F7550" w14:textId="77777777" w:rsidR="00025024" w:rsidRPr="00127FAE" w:rsidRDefault="00025024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E435F6" w14:textId="77777777" w:rsidR="00025024" w:rsidRPr="00127FAE" w:rsidRDefault="00025024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7F6E52D" w14:textId="77777777" w:rsidR="00025024" w:rsidRPr="00127FAE" w:rsidRDefault="00025024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5C2BBC6" w14:textId="77777777" w:rsidR="00025024" w:rsidRPr="00127FAE" w:rsidRDefault="00025024" w:rsidP="000D02F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AA7F41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E0E921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5C9564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DC07A7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1E61D7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9C5C96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5" w:type="dxa"/>
          </w:tcPr>
          <w:p w14:paraId="2B98940D" w14:textId="77777777" w:rsidR="00025024" w:rsidRPr="00127FAE" w:rsidRDefault="00025024" w:rsidP="000D02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0"/>
    </w:tbl>
    <w:p w14:paraId="2A68CC6E" w14:textId="6A9EDB3A" w:rsidR="00F46017" w:rsidRDefault="00F46017" w:rsidP="00792F66">
      <w:pPr>
        <w:spacing w:after="0" w:line="360" w:lineRule="auto"/>
        <w:rPr>
          <w:b/>
        </w:rPr>
      </w:pPr>
    </w:p>
    <w:p w14:paraId="6B4D3D6C" w14:textId="0D3A5405" w:rsidR="00025024" w:rsidRDefault="00025024" w:rsidP="00792F66">
      <w:pPr>
        <w:spacing w:after="0" w:line="360" w:lineRule="auto"/>
        <w:rPr>
          <w:b/>
        </w:rPr>
      </w:pPr>
    </w:p>
    <w:p w14:paraId="11B5F9FE" w14:textId="0D444544" w:rsidR="00025024" w:rsidRDefault="00025024" w:rsidP="00792F66">
      <w:pPr>
        <w:spacing w:after="0" w:line="360" w:lineRule="auto"/>
        <w:rPr>
          <w:b/>
        </w:rPr>
      </w:pPr>
    </w:p>
    <w:p w14:paraId="0F21F9D4" w14:textId="2579EF5E" w:rsidR="00025024" w:rsidRDefault="00025024" w:rsidP="00792F66">
      <w:pPr>
        <w:spacing w:after="0" w:line="360" w:lineRule="auto"/>
        <w:rPr>
          <w:b/>
        </w:rPr>
      </w:pPr>
    </w:p>
    <w:p w14:paraId="51E0A936" w14:textId="32C86212" w:rsidR="00025024" w:rsidRDefault="00025024" w:rsidP="00792F66">
      <w:pPr>
        <w:spacing w:after="0" w:line="360" w:lineRule="auto"/>
        <w:rPr>
          <w:b/>
        </w:rPr>
      </w:pPr>
    </w:p>
    <w:p w14:paraId="4C672421" w14:textId="2BE1ECCB" w:rsidR="00025024" w:rsidRDefault="00025024" w:rsidP="00792F66">
      <w:pPr>
        <w:spacing w:after="0" w:line="360" w:lineRule="auto"/>
        <w:rPr>
          <w:b/>
        </w:rPr>
      </w:pPr>
    </w:p>
    <w:p w14:paraId="1545E351" w14:textId="352E5D6A" w:rsidR="00025024" w:rsidRDefault="00025024" w:rsidP="00792F66">
      <w:pPr>
        <w:spacing w:after="0" w:line="360" w:lineRule="auto"/>
        <w:rPr>
          <w:b/>
        </w:rPr>
      </w:pPr>
    </w:p>
    <w:p w14:paraId="1CE6F4FB" w14:textId="01374E19" w:rsidR="00A054A7" w:rsidRPr="00A054A7" w:rsidRDefault="00A054A7" w:rsidP="00A054A7">
      <w:pPr>
        <w:pStyle w:val="ListParagraph"/>
        <w:numPr>
          <w:ilvl w:val="0"/>
          <w:numId w:val="1"/>
        </w:numPr>
        <w:spacing w:after="0" w:line="360" w:lineRule="auto"/>
        <w:ind w:left="90"/>
        <w:rPr>
          <w:b/>
        </w:rPr>
      </w:pPr>
      <w:r>
        <w:rPr>
          <w:b/>
        </w:rPr>
        <w:lastRenderedPageBreak/>
        <w:t xml:space="preserve">New Potential Products to Thailand: </w:t>
      </w:r>
    </w:p>
    <w:tbl>
      <w:tblPr>
        <w:tblStyle w:val="TableGrid"/>
        <w:tblpPr w:leftFromText="180" w:rightFromText="180" w:vertAnchor="text" w:horzAnchor="margin" w:tblpXSpec="center" w:tblpY="247"/>
        <w:tblW w:w="15835" w:type="dxa"/>
        <w:tblLayout w:type="fixed"/>
        <w:tblLook w:val="04A0" w:firstRow="1" w:lastRow="0" w:firstColumn="1" w:lastColumn="0" w:noHBand="0" w:noVBand="1"/>
      </w:tblPr>
      <w:tblGrid>
        <w:gridCol w:w="1885"/>
        <w:gridCol w:w="1800"/>
        <w:gridCol w:w="1080"/>
        <w:gridCol w:w="1080"/>
        <w:gridCol w:w="1867"/>
        <w:gridCol w:w="1777"/>
        <w:gridCol w:w="900"/>
        <w:gridCol w:w="900"/>
        <w:gridCol w:w="900"/>
        <w:gridCol w:w="1327"/>
        <w:gridCol w:w="2319"/>
      </w:tblGrid>
      <w:tr w:rsidR="00A054A7" w14:paraId="10C85EBA" w14:textId="77777777" w:rsidTr="00025024">
        <w:trPr>
          <w:trHeight w:val="593"/>
        </w:trPr>
        <w:tc>
          <w:tcPr>
            <w:tcW w:w="1885" w:type="dxa"/>
            <w:vMerge w:val="restart"/>
            <w:vAlign w:val="center"/>
          </w:tcPr>
          <w:p w14:paraId="0F17D5C2" w14:textId="77777777" w:rsidR="00A054A7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 w:rsidRPr="00CE3FBF">
              <w:rPr>
                <w:b/>
                <w:sz w:val="24"/>
                <w:szCs w:val="24"/>
              </w:rPr>
              <w:t xml:space="preserve">HS </w:t>
            </w:r>
            <w:r>
              <w:rPr>
                <w:b/>
                <w:sz w:val="24"/>
                <w:szCs w:val="24"/>
              </w:rPr>
              <w:t xml:space="preserve">Number at </w:t>
            </w:r>
          </w:p>
          <w:p w14:paraId="20701AE4" w14:textId="77777777" w:rsidR="00A054A7" w:rsidRPr="00CE3FBF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Digit Level</w:t>
            </w:r>
          </w:p>
        </w:tc>
        <w:tc>
          <w:tcPr>
            <w:tcW w:w="1800" w:type="dxa"/>
            <w:vMerge w:val="restart"/>
            <w:vAlign w:val="center"/>
          </w:tcPr>
          <w:p w14:paraId="07C46523" w14:textId="77777777" w:rsidR="00A054A7" w:rsidRPr="00CE3FBF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 Description</w:t>
            </w:r>
          </w:p>
        </w:tc>
        <w:tc>
          <w:tcPr>
            <w:tcW w:w="2160" w:type="dxa"/>
            <w:gridSpan w:val="2"/>
          </w:tcPr>
          <w:p w14:paraId="4DE7E7D4" w14:textId="40ACAA97" w:rsidR="00A054A7" w:rsidRPr="00CE3FBF" w:rsidRDefault="00A054A7" w:rsidP="00A0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Value of Exports </w:t>
            </w:r>
            <w:r w:rsidR="00025024">
              <w:rPr>
                <w:b/>
                <w:sz w:val="24"/>
                <w:szCs w:val="24"/>
              </w:rPr>
              <w:t>to World</w:t>
            </w:r>
          </w:p>
          <w:p w14:paraId="268EF123" w14:textId="54B594CB" w:rsidR="00A054A7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 w:rsidRPr="00CE3FBF">
              <w:rPr>
                <w:b/>
                <w:sz w:val="24"/>
                <w:szCs w:val="24"/>
              </w:rPr>
              <w:t>(USD ‘000)</w:t>
            </w:r>
          </w:p>
        </w:tc>
        <w:tc>
          <w:tcPr>
            <w:tcW w:w="1867" w:type="dxa"/>
            <w:vMerge w:val="restart"/>
            <w:vAlign w:val="center"/>
          </w:tcPr>
          <w:p w14:paraId="48E8D57E" w14:textId="28001769" w:rsidR="00A054A7" w:rsidRPr="00CE3FBF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Customs  Duty in Thailand</w:t>
            </w:r>
            <w:r w:rsidRPr="00CE3FBF">
              <w:rPr>
                <w:b/>
                <w:sz w:val="24"/>
                <w:szCs w:val="24"/>
              </w:rPr>
              <w:t xml:space="preserve"> (at present)</w:t>
            </w:r>
          </w:p>
          <w:p w14:paraId="275320F6" w14:textId="77777777" w:rsidR="00A054A7" w:rsidRPr="00CE3FBF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 w:rsidRPr="00CE3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77" w:type="dxa"/>
            <w:vMerge w:val="restart"/>
            <w:vAlign w:val="center"/>
          </w:tcPr>
          <w:p w14:paraId="3B243D35" w14:textId="73659B4E" w:rsidR="00A054A7" w:rsidRPr="00CE3FBF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Duty rate/ Duty Concession under FTA</w:t>
            </w:r>
          </w:p>
          <w:p w14:paraId="784CEACC" w14:textId="77777777" w:rsidR="00A054A7" w:rsidRPr="00CE3FBF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 w:rsidRPr="00CE3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vMerge w:val="restart"/>
          </w:tcPr>
          <w:p w14:paraId="39D89E6D" w14:textId="77777777" w:rsidR="00A054A7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DVA</w:t>
            </w:r>
          </w:p>
          <w:p w14:paraId="4642A16D" w14:textId="77777777" w:rsidR="00A054A7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14:paraId="0537A6AC" w14:textId="77777777" w:rsidR="00A054A7" w:rsidRPr="00CE3FBF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(pl. see note 2)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14:paraId="4301C051" w14:textId="37A4C6AD" w:rsidR="00A054A7" w:rsidRPr="00CE3FBF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Export Target to Thailand at the expected Duty rate/ Duty Concession mentioned in Column (</w:t>
            </w:r>
            <w:r w:rsidR="0002502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)  </w:t>
            </w:r>
          </w:p>
          <w:p w14:paraId="353BC73B" w14:textId="77777777" w:rsidR="00A054A7" w:rsidRPr="00CE3FBF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(USD ‘000’)</w:t>
            </w:r>
          </w:p>
        </w:tc>
        <w:tc>
          <w:tcPr>
            <w:tcW w:w="2319" w:type="dxa"/>
            <w:vMerge w:val="restart"/>
            <w:vAlign w:val="center"/>
          </w:tcPr>
          <w:p w14:paraId="5156FA2D" w14:textId="77777777" w:rsidR="00A054A7" w:rsidRPr="00CE3FBF" w:rsidRDefault="00A054A7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Issues encountered in exporting to Thailand, if any</w:t>
            </w:r>
          </w:p>
        </w:tc>
      </w:tr>
      <w:tr w:rsidR="00A06E18" w14:paraId="6C2CE2AA" w14:textId="77777777" w:rsidTr="00025024">
        <w:trPr>
          <w:trHeight w:val="592"/>
        </w:trPr>
        <w:tc>
          <w:tcPr>
            <w:tcW w:w="1885" w:type="dxa"/>
            <w:vMerge/>
            <w:vAlign w:val="center"/>
          </w:tcPr>
          <w:p w14:paraId="71E6B8E5" w14:textId="77777777" w:rsidR="00A06E18" w:rsidRPr="00CE3FBF" w:rsidRDefault="00A06E18" w:rsidP="004A07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3B50134A" w14:textId="77777777" w:rsidR="00A06E18" w:rsidRDefault="00A06E18" w:rsidP="004A07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9C3E088" w14:textId="6B3B93BB" w:rsidR="00A06E18" w:rsidRDefault="00A06E18" w:rsidP="00C34DE8">
            <w:pPr>
              <w:rPr>
                <w:b/>
                <w:sz w:val="24"/>
                <w:szCs w:val="24"/>
              </w:rPr>
            </w:pPr>
            <w:r w:rsidRPr="00CE3FB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vMerge w:val="restart"/>
          </w:tcPr>
          <w:p w14:paraId="388AA284" w14:textId="18896D87" w:rsidR="00A06E18" w:rsidRDefault="00A06E18" w:rsidP="0045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2018-</w:t>
            </w:r>
            <w:r w:rsidRPr="00CE3FB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67" w:type="dxa"/>
            <w:vMerge/>
            <w:vAlign w:val="center"/>
          </w:tcPr>
          <w:p w14:paraId="2C6386C2" w14:textId="54C584F6" w:rsidR="00A06E18" w:rsidRDefault="00A06E18" w:rsidP="004A07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14:paraId="01358F4E" w14:textId="77777777" w:rsidR="00A06E18" w:rsidRDefault="00A06E18" w:rsidP="004A07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7EC75A1B" w14:textId="77777777" w:rsidR="00A06E18" w:rsidRDefault="00A06E18" w:rsidP="004A07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14:paraId="40D8B58C" w14:textId="77777777" w:rsidR="00A06E18" w:rsidRPr="00CE3FBF" w:rsidRDefault="00A06E18" w:rsidP="004A07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  <w:vMerge/>
            <w:vAlign w:val="center"/>
          </w:tcPr>
          <w:p w14:paraId="54B984EA" w14:textId="77777777" w:rsidR="00A06E18" w:rsidRDefault="00A06E18" w:rsidP="004A07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6E18" w14:paraId="0F5C8068" w14:textId="77777777" w:rsidTr="00025024">
        <w:trPr>
          <w:trHeight w:val="147"/>
        </w:trPr>
        <w:tc>
          <w:tcPr>
            <w:tcW w:w="1885" w:type="dxa"/>
            <w:vMerge/>
          </w:tcPr>
          <w:p w14:paraId="110095E9" w14:textId="77777777" w:rsidR="00A06E18" w:rsidRPr="00127FAE" w:rsidRDefault="00A06E18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5E83D2C0" w14:textId="77777777" w:rsidR="00A06E18" w:rsidRPr="00127FAE" w:rsidRDefault="00A06E18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9D0EBAE" w14:textId="24DA6442" w:rsidR="00A06E18" w:rsidRPr="00CE3FBF" w:rsidRDefault="00A06E18" w:rsidP="004A07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68BE1F2B" w14:textId="5DDA915A" w:rsidR="00A06E18" w:rsidRPr="00CE3FBF" w:rsidRDefault="00A06E18" w:rsidP="004A07EE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14:paraId="7FDB9A7C" w14:textId="398970EE" w:rsidR="00A06E18" w:rsidRPr="00CE3FBF" w:rsidRDefault="00A06E18" w:rsidP="004A07EE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14:paraId="26C28740" w14:textId="77777777" w:rsidR="00A06E18" w:rsidRDefault="00A06E18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0FCB7400" w14:textId="77777777" w:rsidR="00A06E18" w:rsidRPr="00CE3FBF" w:rsidRDefault="00A06E18" w:rsidP="004A07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B2DDE00" w14:textId="77777777" w:rsidR="00A06E18" w:rsidRPr="00CE3FBF" w:rsidRDefault="00A06E18" w:rsidP="004A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00" w:type="dxa"/>
            <w:vAlign w:val="center"/>
          </w:tcPr>
          <w:p w14:paraId="79AA49BD" w14:textId="77777777" w:rsidR="00A06E18" w:rsidRPr="00CE3FBF" w:rsidRDefault="00A06E18" w:rsidP="004A07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327" w:type="dxa"/>
            <w:vAlign w:val="center"/>
          </w:tcPr>
          <w:p w14:paraId="14DBCA27" w14:textId="77777777" w:rsidR="00A06E18" w:rsidRPr="00CE3FBF" w:rsidRDefault="00A06E18" w:rsidP="004A07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2319" w:type="dxa"/>
          </w:tcPr>
          <w:p w14:paraId="4EE7029F" w14:textId="77777777" w:rsidR="00A06E18" w:rsidRPr="00127FAE" w:rsidRDefault="00A06E18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4A7" w14:paraId="29AFE47C" w14:textId="77777777" w:rsidTr="00025024">
        <w:trPr>
          <w:trHeight w:val="275"/>
        </w:trPr>
        <w:tc>
          <w:tcPr>
            <w:tcW w:w="1885" w:type="dxa"/>
          </w:tcPr>
          <w:p w14:paraId="6AB6C5CF" w14:textId="77777777" w:rsidR="00A054A7" w:rsidRPr="008D6215" w:rsidRDefault="00A054A7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800" w:type="dxa"/>
          </w:tcPr>
          <w:p w14:paraId="00CF809A" w14:textId="77777777" w:rsidR="00A054A7" w:rsidRPr="008D6215" w:rsidRDefault="00A054A7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080" w:type="dxa"/>
          </w:tcPr>
          <w:p w14:paraId="5ADC32DF" w14:textId="0F593160" w:rsidR="00A054A7" w:rsidRPr="008D6215" w:rsidRDefault="00A06E18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080" w:type="dxa"/>
          </w:tcPr>
          <w:p w14:paraId="0CAAD12B" w14:textId="3EFC1593" w:rsidR="00A054A7" w:rsidRPr="008D6215" w:rsidRDefault="00A06E18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867" w:type="dxa"/>
          </w:tcPr>
          <w:p w14:paraId="43FA46CE" w14:textId="5B9E7856" w:rsidR="00A054A7" w:rsidRPr="008D6215" w:rsidRDefault="00A054A7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A06E18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77" w:type="dxa"/>
          </w:tcPr>
          <w:p w14:paraId="737B1297" w14:textId="3D7B8148" w:rsidR="00A054A7" w:rsidRPr="008D6215" w:rsidRDefault="00A054A7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A06E18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53852F2E" w14:textId="276D111B" w:rsidR="00A054A7" w:rsidRPr="008D6215" w:rsidRDefault="00A054A7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A06E18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376FC929" w14:textId="1765AACC" w:rsidR="00A054A7" w:rsidRPr="008D6215" w:rsidRDefault="00A054A7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A06E18"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5684EE61" w14:textId="28B5DF71" w:rsidR="00A054A7" w:rsidRPr="008D6215" w:rsidRDefault="00A054A7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A06E18"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14:paraId="44B9D9D4" w14:textId="1D31BDED" w:rsidR="00A054A7" w:rsidRPr="008D6215" w:rsidRDefault="00A054A7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(1</w:t>
            </w:r>
            <w:r w:rsidR="0002502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9" w:type="dxa"/>
          </w:tcPr>
          <w:p w14:paraId="28E664A5" w14:textId="4B6A18F2" w:rsidR="00A054A7" w:rsidRPr="008D6215" w:rsidRDefault="00A054A7" w:rsidP="004A07E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(1</w:t>
            </w:r>
            <w:r w:rsidR="00025024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8D6215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</w:tr>
      <w:tr w:rsidR="00A054A7" w14:paraId="4F6BC438" w14:textId="77777777" w:rsidTr="00025024">
        <w:trPr>
          <w:trHeight w:val="290"/>
        </w:trPr>
        <w:tc>
          <w:tcPr>
            <w:tcW w:w="1885" w:type="dxa"/>
          </w:tcPr>
          <w:p w14:paraId="5BDD3B04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2DFDB7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E4273B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9ABE81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1799A17" w14:textId="10270FED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1191A4E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12F3C9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1F3602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67AD99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57BB7FD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64E2846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4A7" w14:paraId="5BF6281C" w14:textId="77777777" w:rsidTr="00025024">
        <w:trPr>
          <w:trHeight w:val="290"/>
        </w:trPr>
        <w:tc>
          <w:tcPr>
            <w:tcW w:w="1885" w:type="dxa"/>
          </w:tcPr>
          <w:p w14:paraId="74537A6C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8C7885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43E81C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0A0835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E14EFD2" w14:textId="5C8B38AC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44159E2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21D9B0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A923AE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CAB5E1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9B0799D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236660F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4A7" w14:paraId="33450132" w14:textId="77777777" w:rsidTr="00025024">
        <w:trPr>
          <w:trHeight w:val="275"/>
        </w:trPr>
        <w:tc>
          <w:tcPr>
            <w:tcW w:w="1885" w:type="dxa"/>
          </w:tcPr>
          <w:p w14:paraId="0D6DB223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5794C6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023267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3A7DDC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07A7E69" w14:textId="6FE9BE68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6506A26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04EBC6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D5FF12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A71DFE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F368BEA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AA2668D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4A7" w14:paraId="73086FDA" w14:textId="77777777" w:rsidTr="00025024">
        <w:trPr>
          <w:trHeight w:val="275"/>
        </w:trPr>
        <w:tc>
          <w:tcPr>
            <w:tcW w:w="1885" w:type="dxa"/>
          </w:tcPr>
          <w:p w14:paraId="794BAA0F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C80BEA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29565E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76A9A2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AF7EECB" w14:textId="5FFB5848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490B6B8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BE6392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FEB0C2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CFB859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4E01F2D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518C9F5" w14:textId="77777777" w:rsidR="00A054A7" w:rsidRPr="00127FAE" w:rsidRDefault="00A054A7" w:rsidP="004A07E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DEBBDD4" w14:textId="17DE3979" w:rsidR="00A054A7" w:rsidRDefault="00A054A7" w:rsidP="00792F66">
      <w:pPr>
        <w:spacing w:after="0" w:line="360" w:lineRule="auto"/>
        <w:rPr>
          <w:b/>
        </w:rPr>
      </w:pPr>
    </w:p>
    <w:p w14:paraId="434F8710" w14:textId="77777777" w:rsidR="00A054A7" w:rsidRDefault="00A054A7" w:rsidP="00792F66">
      <w:pPr>
        <w:spacing w:after="0" w:line="360" w:lineRule="auto"/>
        <w:rPr>
          <w:b/>
        </w:rPr>
      </w:pPr>
    </w:p>
    <w:p w14:paraId="312A638E" w14:textId="3B194862" w:rsidR="00E661DE" w:rsidRDefault="00E661DE" w:rsidP="00E661DE">
      <w:pPr>
        <w:spacing w:after="0" w:line="360" w:lineRule="auto"/>
      </w:pPr>
      <w:r w:rsidRPr="00BD620D">
        <w:rPr>
          <w:b/>
        </w:rPr>
        <w:t>Explanatory notes (if any</w:t>
      </w:r>
      <w:r>
        <w:t>):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AB629" w14:textId="77777777" w:rsidR="00025024" w:rsidRDefault="00025024" w:rsidP="00E661DE">
      <w:pPr>
        <w:spacing w:after="0" w:line="360" w:lineRule="auto"/>
      </w:pPr>
    </w:p>
    <w:p w14:paraId="78ECAA6A" w14:textId="2C35FE68" w:rsidR="004154F4" w:rsidRDefault="004154F4" w:rsidP="004154F4">
      <w:pPr>
        <w:spacing w:after="0" w:line="360" w:lineRule="auto"/>
      </w:pPr>
      <w:r w:rsidRPr="00D3062B">
        <w:rPr>
          <w:b/>
          <w:bCs/>
        </w:rPr>
        <w:t>Company Name</w:t>
      </w:r>
      <w:r w:rsidRPr="00337472">
        <w:t xml:space="preserve">: </w:t>
      </w:r>
      <w:r>
        <w:t xml:space="preserve">      </w:t>
      </w:r>
      <w:r w:rsidR="00BD11A7">
        <w:tab/>
      </w:r>
      <w:r w:rsidR="00BD11A7">
        <w:tab/>
      </w:r>
      <w:r w:rsidR="00BD11A7">
        <w:tab/>
      </w:r>
      <w:r w:rsidR="00BD11A7">
        <w:tab/>
      </w:r>
      <w:r w:rsidR="00BD11A7">
        <w:tab/>
      </w:r>
      <w:r>
        <w:t xml:space="preserve"> </w:t>
      </w:r>
      <w:r w:rsidRPr="00D3062B">
        <w:rPr>
          <w:b/>
          <w:bCs/>
        </w:rPr>
        <w:t>Address:</w:t>
      </w:r>
      <w:r>
        <w:t xml:space="preserve"> </w:t>
      </w:r>
      <w:r w:rsidR="00BD11A7">
        <w:tab/>
      </w:r>
      <w:r w:rsidR="00BD11A7">
        <w:tab/>
      </w:r>
      <w:r w:rsidR="00BD11A7">
        <w:tab/>
      </w:r>
      <w:r w:rsidR="00BD11A7">
        <w:tab/>
      </w:r>
      <w:r w:rsidR="00BD11A7">
        <w:tab/>
      </w:r>
      <w:r w:rsidRPr="00D3062B">
        <w:rPr>
          <w:b/>
          <w:bCs/>
        </w:rPr>
        <w:t>Tel</w:t>
      </w:r>
      <w:r w:rsidRPr="00337472">
        <w:t>:</w:t>
      </w:r>
      <w:r>
        <w:t xml:space="preserve"> </w:t>
      </w:r>
    </w:p>
    <w:p w14:paraId="2A52A4DD" w14:textId="4DA61FCC" w:rsidR="004154F4" w:rsidRDefault="004154F4" w:rsidP="004154F4">
      <w:pPr>
        <w:spacing w:after="0" w:line="360" w:lineRule="auto"/>
      </w:pPr>
      <w:r w:rsidRPr="00D3062B">
        <w:rPr>
          <w:b/>
          <w:bCs/>
        </w:rPr>
        <w:t>Fax</w:t>
      </w:r>
      <w:r>
        <w:t>:</w:t>
      </w:r>
      <w:r w:rsidR="00BD11A7">
        <w:tab/>
      </w:r>
      <w:r w:rsidR="00BD11A7">
        <w:tab/>
      </w:r>
      <w:r w:rsidR="00BD11A7">
        <w:tab/>
      </w:r>
      <w:r w:rsidR="00BD11A7">
        <w:tab/>
      </w:r>
      <w:r w:rsidR="00BD11A7">
        <w:tab/>
      </w:r>
      <w:r w:rsidR="00BD11A7">
        <w:tab/>
      </w:r>
      <w:r w:rsidR="00BD11A7">
        <w:tab/>
      </w:r>
      <w:r>
        <w:t xml:space="preserve"> </w:t>
      </w:r>
      <w:r w:rsidRPr="00D3062B">
        <w:rPr>
          <w:b/>
          <w:bCs/>
        </w:rPr>
        <w:t>Email:</w:t>
      </w:r>
      <w:r>
        <w:t xml:space="preserve">  </w:t>
      </w:r>
      <w:r>
        <w:tab/>
      </w:r>
      <w:r>
        <w:tab/>
      </w:r>
      <w:r>
        <w:tab/>
      </w:r>
      <w:r w:rsidR="00BD11A7">
        <w:tab/>
      </w:r>
      <w:r w:rsidR="00BD11A7">
        <w:tab/>
      </w:r>
      <w:r w:rsidR="00BD11A7">
        <w:tab/>
      </w:r>
      <w:r w:rsidRPr="00D3062B">
        <w:rPr>
          <w:b/>
          <w:bCs/>
        </w:rPr>
        <w:t>Mobile</w:t>
      </w:r>
    </w:p>
    <w:p w14:paraId="02846FF1" w14:textId="1132C1B5" w:rsidR="00792F66" w:rsidRPr="00025024" w:rsidRDefault="004154F4" w:rsidP="004154F4">
      <w:pPr>
        <w:spacing w:after="0" w:line="360" w:lineRule="auto"/>
        <w:rPr>
          <w:b/>
          <w:bCs/>
        </w:rPr>
      </w:pPr>
      <w:r w:rsidRPr="00025024">
        <w:rPr>
          <w:b/>
          <w:bCs/>
        </w:rPr>
        <w:t xml:space="preserve">Name and Designation (CEO or MD):     </w:t>
      </w:r>
    </w:p>
    <w:p w14:paraId="633DFFE3" w14:textId="542B2593" w:rsidR="00A054A7" w:rsidRDefault="00A054A7" w:rsidP="004154F4">
      <w:pPr>
        <w:pBdr>
          <w:bottom w:val="double" w:sz="6" w:space="1" w:color="auto"/>
        </w:pBdr>
        <w:spacing w:after="0" w:line="360" w:lineRule="auto"/>
      </w:pPr>
    </w:p>
    <w:p w14:paraId="164D5AB6" w14:textId="77777777" w:rsidR="00025024" w:rsidRDefault="00025024" w:rsidP="004154F4">
      <w:pPr>
        <w:pBdr>
          <w:bottom w:val="double" w:sz="6" w:space="1" w:color="auto"/>
        </w:pBdr>
        <w:spacing w:after="0" w:line="360" w:lineRule="auto"/>
      </w:pPr>
    </w:p>
    <w:p w14:paraId="2D98A333" w14:textId="77777777" w:rsidR="00025024" w:rsidRDefault="00025024" w:rsidP="00A054A7">
      <w:pPr>
        <w:spacing w:after="0" w:line="360" w:lineRule="auto"/>
        <w:rPr>
          <w:b/>
          <w:sz w:val="18"/>
          <w:szCs w:val="18"/>
        </w:rPr>
      </w:pPr>
    </w:p>
    <w:p w14:paraId="17778ADE" w14:textId="53B9ADB9" w:rsidR="00A054A7" w:rsidRDefault="00A054A7" w:rsidP="00A054A7">
      <w:pPr>
        <w:spacing w:after="0" w:line="360" w:lineRule="auto"/>
        <w:rPr>
          <w:b/>
          <w:sz w:val="18"/>
          <w:szCs w:val="18"/>
        </w:rPr>
      </w:pPr>
      <w:r w:rsidRPr="00A054A7">
        <w:rPr>
          <w:b/>
          <w:sz w:val="18"/>
          <w:szCs w:val="18"/>
        </w:rPr>
        <w:t>Note 01</w:t>
      </w:r>
      <w:r w:rsidRPr="00A054A7">
        <w:rPr>
          <w:sz w:val="18"/>
          <w:szCs w:val="18"/>
        </w:rPr>
        <w:t xml:space="preserve">-Information to be furnished will be treated as </w:t>
      </w:r>
      <w:r w:rsidRPr="00A054A7">
        <w:rPr>
          <w:b/>
          <w:sz w:val="18"/>
          <w:szCs w:val="18"/>
        </w:rPr>
        <w:t>extremely confidential</w:t>
      </w:r>
    </w:p>
    <w:p w14:paraId="154A7604" w14:textId="77777777" w:rsidR="00025024" w:rsidRPr="00A054A7" w:rsidRDefault="00025024" w:rsidP="00A054A7">
      <w:pPr>
        <w:spacing w:after="0" w:line="360" w:lineRule="auto"/>
        <w:rPr>
          <w:b/>
          <w:sz w:val="18"/>
          <w:szCs w:val="18"/>
        </w:rPr>
      </w:pPr>
    </w:p>
    <w:p w14:paraId="601733BF" w14:textId="77777777" w:rsidR="00A054A7" w:rsidRPr="00A054A7" w:rsidRDefault="00A054A7" w:rsidP="00A054A7">
      <w:pPr>
        <w:spacing w:after="0" w:line="360" w:lineRule="auto"/>
        <w:rPr>
          <w:b/>
          <w:sz w:val="18"/>
          <w:szCs w:val="18"/>
          <w:u w:val="single"/>
        </w:rPr>
      </w:pPr>
      <w:r w:rsidRPr="00A054A7">
        <w:rPr>
          <w:b/>
          <w:sz w:val="18"/>
          <w:szCs w:val="18"/>
        </w:rPr>
        <w:t>Note 02</w:t>
      </w:r>
      <w:r w:rsidRPr="00A054A7">
        <w:rPr>
          <w:sz w:val="18"/>
          <w:szCs w:val="18"/>
        </w:rPr>
        <w:t xml:space="preserve">-Domestic Value Addition (DVA) -           </w:t>
      </w:r>
      <w:r w:rsidRPr="00A054A7">
        <w:rPr>
          <w:b/>
          <w:sz w:val="18"/>
          <w:szCs w:val="18"/>
          <w:u w:val="single"/>
        </w:rPr>
        <w:t xml:space="preserve">FOB of finished product –CIF value of imported inputs (direct &amp;indirect) </w:t>
      </w:r>
      <w:r w:rsidRPr="00A054A7">
        <w:rPr>
          <w:b/>
          <w:sz w:val="18"/>
          <w:szCs w:val="18"/>
        </w:rPr>
        <w:t>x  100</w:t>
      </w:r>
    </w:p>
    <w:p w14:paraId="75292311" w14:textId="77777777" w:rsidR="00A054A7" w:rsidRPr="00A054A7" w:rsidRDefault="00A054A7" w:rsidP="00A054A7">
      <w:pPr>
        <w:spacing w:after="0" w:line="360" w:lineRule="auto"/>
        <w:rPr>
          <w:b/>
          <w:sz w:val="18"/>
          <w:szCs w:val="18"/>
        </w:rPr>
      </w:pPr>
      <w:r w:rsidRPr="00A054A7">
        <w:rPr>
          <w:b/>
          <w:sz w:val="18"/>
          <w:szCs w:val="18"/>
        </w:rPr>
        <w:t xml:space="preserve">                                                                                                                          FOB of Finished Product</w:t>
      </w:r>
    </w:p>
    <w:p w14:paraId="4633269B" w14:textId="77777777" w:rsidR="00A054A7" w:rsidRPr="00A054A7" w:rsidRDefault="00A054A7" w:rsidP="00A054A7">
      <w:pPr>
        <w:spacing w:after="0" w:line="360" w:lineRule="auto"/>
        <w:rPr>
          <w:sz w:val="18"/>
          <w:szCs w:val="18"/>
        </w:rPr>
      </w:pPr>
      <w:r w:rsidRPr="00A054A7">
        <w:rPr>
          <w:b/>
          <w:sz w:val="18"/>
          <w:szCs w:val="18"/>
        </w:rPr>
        <w:t>Note 03-</w:t>
      </w:r>
      <w:r w:rsidRPr="00A054A7">
        <w:rPr>
          <w:sz w:val="18"/>
          <w:szCs w:val="18"/>
        </w:rPr>
        <w:t xml:space="preserve">DVA  formula is </w:t>
      </w:r>
      <w:r w:rsidRPr="00A054A7">
        <w:rPr>
          <w:b/>
          <w:sz w:val="18"/>
          <w:szCs w:val="18"/>
        </w:rPr>
        <w:t>not</w:t>
      </w:r>
      <w:r w:rsidRPr="00A054A7">
        <w:rPr>
          <w:sz w:val="18"/>
          <w:szCs w:val="18"/>
        </w:rPr>
        <w:t xml:space="preserve"> applicable to “wholly obtained ” products</w:t>
      </w:r>
    </w:p>
    <w:p w14:paraId="28170DC2" w14:textId="77777777" w:rsidR="00A054A7" w:rsidRPr="00337472" w:rsidRDefault="00A054A7" w:rsidP="004154F4">
      <w:pPr>
        <w:spacing w:after="0" w:line="360" w:lineRule="auto"/>
      </w:pPr>
    </w:p>
    <w:sectPr w:rsidR="00A054A7" w:rsidRPr="00337472" w:rsidSect="00006610">
      <w:headerReference w:type="default" r:id="rId9"/>
      <w:pgSz w:w="16839" w:h="11907" w:orient="landscape" w:code="9"/>
      <w:pgMar w:top="270" w:right="1151" w:bottom="27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C6AD" w14:textId="77777777" w:rsidR="00CE40DD" w:rsidRDefault="00CE40DD" w:rsidP="00E661DE">
      <w:pPr>
        <w:spacing w:after="0" w:line="240" w:lineRule="auto"/>
      </w:pPr>
      <w:r>
        <w:separator/>
      </w:r>
    </w:p>
  </w:endnote>
  <w:endnote w:type="continuationSeparator" w:id="0">
    <w:p w14:paraId="620F0269" w14:textId="77777777" w:rsidR="00CE40DD" w:rsidRDefault="00CE40DD" w:rsidP="00E6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7E9B" w14:textId="77777777" w:rsidR="00CE40DD" w:rsidRDefault="00CE40DD" w:rsidP="00E661DE">
      <w:pPr>
        <w:spacing w:after="0" w:line="240" w:lineRule="auto"/>
      </w:pPr>
      <w:r>
        <w:separator/>
      </w:r>
    </w:p>
  </w:footnote>
  <w:footnote w:type="continuationSeparator" w:id="0">
    <w:p w14:paraId="72904ED2" w14:textId="77777777" w:rsidR="00CE40DD" w:rsidRDefault="00CE40DD" w:rsidP="00E6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88B" w14:textId="77777777" w:rsidR="00006610" w:rsidRDefault="00006610" w:rsidP="00006610">
    <w:pPr>
      <w:pStyle w:val="Header"/>
      <w:tabs>
        <w:tab w:val="clear" w:pos="4680"/>
        <w:tab w:val="clear" w:pos="9360"/>
        <w:tab w:val="left" w:pos="1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732DA"/>
    <w:multiLevelType w:val="hybridMultilevel"/>
    <w:tmpl w:val="3A5A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6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CB"/>
    <w:rsid w:val="00006610"/>
    <w:rsid w:val="00025024"/>
    <w:rsid w:val="000311EC"/>
    <w:rsid w:val="00042275"/>
    <w:rsid w:val="000A0E90"/>
    <w:rsid w:val="000D02F9"/>
    <w:rsid w:val="00127FAE"/>
    <w:rsid w:val="00141EFA"/>
    <w:rsid w:val="001657A9"/>
    <w:rsid w:val="00170786"/>
    <w:rsid w:val="001E25B6"/>
    <w:rsid w:val="00204E0E"/>
    <w:rsid w:val="002609EE"/>
    <w:rsid w:val="00274B17"/>
    <w:rsid w:val="002A00B7"/>
    <w:rsid w:val="002F734C"/>
    <w:rsid w:val="003066D5"/>
    <w:rsid w:val="00312EE4"/>
    <w:rsid w:val="00337472"/>
    <w:rsid w:val="00364FD8"/>
    <w:rsid w:val="00375C93"/>
    <w:rsid w:val="0038201E"/>
    <w:rsid w:val="00387583"/>
    <w:rsid w:val="003A6A5A"/>
    <w:rsid w:val="003C1077"/>
    <w:rsid w:val="00414EEB"/>
    <w:rsid w:val="004154F4"/>
    <w:rsid w:val="004207CB"/>
    <w:rsid w:val="004609C1"/>
    <w:rsid w:val="0046238D"/>
    <w:rsid w:val="004A098E"/>
    <w:rsid w:val="004B2F78"/>
    <w:rsid w:val="00526AF7"/>
    <w:rsid w:val="005461AE"/>
    <w:rsid w:val="00547C6B"/>
    <w:rsid w:val="00593086"/>
    <w:rsid w:val="00604CEE"/>
    <w:rsid w:val="006100BE"/>
    <w:rsid w:val="006103FC"/>
    <w:rsid w:val="00613F5C"/>
    <w:rsid w:val="006247E3"/>
    <w:rsid w:val="0063098B"/>
    <w:rsid w:val="006A0967"/>
    <w:rsid w:val="006C1F9D"/>
    <w:rsid w:val="006E31E2"/>
    <w:rsid w:val="006F0921"/>
    <w:rsid w:val="006F16CF"/>
    <w:rsid w:val="00715B59"/>
    <w:rsid w:val="00724101"/>
    <w:rsid w:val="00735A59"/>
    <w:rsid w:val="007365A6"/>
    <w:rsid w:val="0079010A"/>
    <w:rsid w:val="00792D3F"/>
    <w:rsid w:val="00792F66"/>
    <w:rsid w:val="007C5D6A"/>
    <w:rsid w:val="007E251C"/>
    <w:rsid w:val="00865610"/>
    <w:rsid w:val="00874971"/>
    <w:rsid w:val="008968C3"/>
    <w:rsid w:val="008B42CF"/>
    <w:rsid w:val="008C3D44"/>
    <w:rsid w:val="008D6215"/>
    <w:rsid w:val="008E2768"/>
    <w:rsid w:val="00913F12"/>
    <w:rsid w:val="00937E89"/>
    <w:rsid w:val="0098784E"/>
    <w:rsid w:val="009910F5"/>
    <w:rsid w:val="009A5DFE"/>
    <w:rsid w:val="009D3E1F"/>
    <w:rsid w:val="00A054A7"/>
    <w:rsid w:val="00A06E18"/>
    <w:rsid w:val="00A3068D"/>
    <w:rsid w:val="00A46B11"/>
    <w:rsid w:val="00A62A04"/>
    <w:rsid w:val="00AF5DC7"/>
    <w:rsid w:val="00B07675"/>
    <w:rsid w:val="00B2258E"/>
    <w:rsid w:val="00B6252B"/>
    <w:rsid w:val="00BA6110"/>
    <w:rsid w:val="00BD11A7"/>
    <w:rsid w:val="00BD620D"/>
    <w:rsid w:val="00BF57ED"/>
    <w:rsid w:val="00C979D8"/>
    <w:rsid w:val="00CE0838"/>
    <w:rsid w:val="00CE3FBF"/>
    <w:rsid w:val="00CE40DD"/>
    <w:rsid w:val="00D063D1"/>
    <w:rsid w:val="00D14A9A"/>
    <w:rsid w:val="00D77426"/>
    <w:rsid w:val="00DC5259"/>
    <w:rsid w:val="00E15401"/>
    <w:rsid w:val="00E17499"/>
    <w:rsid w:val="00E23E51"/>
    <w:rsid w:val="00E341D7"/>
    <w:rsid w:val="00E54A86"/>
    <w:rsid w:val="00E661DE"/>
    <w:rsid w:val="00E76AE0"/>
    <w:rsid w:val="00F11209"/>
    <w:rsid w:val="00F373BB"/>
    <w:rsid w:val="00F46017"/>
    <w:rsid w:val="00F53B3F"/>
    <w:rsid w:val="00F900D9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F393"/>
  <w15:docId w15:val="{B85CD9BF-E43A-4B32-B1EB-C384BC3F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DE"/>
  </w:style>
  <w:style w:type="paragraph" w:styleId="Footer">
    <w:name w:val="footer"/>
    <w:basedOn w:val="Normal"/>
    <w:link w:val="FooterChar"/>
    <w:uiPriority w:val="99"/>
    <w:unhideWhenUsed/>
    <w:rsid w:val="00E6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DE"/>
  </w:style>
  <w:style w:type="paragraph" w:styleId="BalloonText">
    <w:name w:val="Balloon Text"/>
    <w:basedOn w:val="Normal"/>
    <w:link w:val="BalloonTextChar"/>
    <w:uiPriority w:val="99"/>
    <w:semiHidden/>
    <w:unhideWhenUsed/>
    <w:rsid w:val="007E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E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rade@doc.gov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C47A-62A1-43A8-AE63-A7C6E1EE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2022-12-30T03:13:00Z</cp:lastPrinted>
  <dcterms:created xsi:type="dcterms:W3CDTF">2022-04-08T06:47:00Z</dcterms:created>
  <dcterms:modified xsi:type="dcterms:W3CDTF">2023-01-02T07:59:00Z</dcterms:modified>
</cp:coreProperties>
</file>